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59" w:rsidRDefault="00EE0259" w:rsidP="00835A48"/>
    <w:p w:rsidR="00835A48" w:rsidRDefault="00EE0259" w:rsidP="00835A48">
      <w:r>
        <w:t>(</w:t>
      </w:r>
      <w:r w:rsidR="00835A48">
        <w:t>Avsender</w:t>
      </w:r>
      <w:r>
        <w:t>)</w:t>
      </w:r>
    </w:p>
    <w:p w:rsidR="00835A48" w:rsidRDefault="00835A48" w:rsidP="00835A48"/>
    <w:p w:rsidR="00835A48" w:rsidRDefault="00EE0259" w:rsidP="00835A48">
      <w:r>
        <w:t>(</w:t>
      </w:r>
      <w:r w:rsidR="00835A48">
        <w:t>Mottaker</w:t>
      </w:r>
      <w:r w:rsidR="00911CB9">
        <w:t>: A</w:t>
      </w:r>
      <w:r>
        <w:t>rbeidsgiver)</w:t>
      </w:r>
    </w:p>
    <w:p w:rsidR="00835A48" w:rsidRDefault="00835A48" w:rsidP="00835A48"/>
    <w:p w:rsidR="00835A48" w:rsidRDefault="00835A48" w:rsidP="00835A48">
      <w:bookmarkStart w:id="0" w:name="_GoBack"/>
      <w:bookmarkEnd w:id="0"/>
    </w:p>
    <w:p w:rsidR="00835A48" w:rsidRDefault="00835A48" w:rsidP="00835A48"/>
    <w:p w:rsidR="00835A48" w:rsidRDefault="00835A48" w:rsidP="00835A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Sted, dato</w:t>
      </w:r>
    </w:p>
    <w:p w:rsidR="00835A48" w:rsidRDefault="00835A48" w:rsidP="00835A48"/>
    <w:p w:rsidR="00835A48" w:rsidRPr="003C76C1" w:rsidRDefault="00835A48" w:rsidP="00835A48">
      <w:pPr>
        <w:rPr>
          <w:b/>
        </w:rPr>
      </w:pPr>
      <w:r>
        <w:rPr>
          <w:b/>
        </w:rPr>
        <w:t>Krav om innsyn i</w:t>
      </w:r>
      <w:r w:rsidR="001A2108">
        <w:rPr>
          <w:b/>
        </w:rPr>
        <w:t xml:space="preserve"> personopplysninger </w:t>
      </w:r>
    </w:p>
    <w:p w:rsidR="00E77218" w:rsidRDefault="00835A48" w:rsidP="00835A48">
      <w:r>
        <w:t xml:space="preserve">Jeg </w:t>
      </w:r>
      <w:r w:rsidR="00E77218">
        <w:t>gjør med dette gjeldende min rett til</w:t>
      </w:r>
      <w:r w:rsidR="00EB59B1">
        <w:t xml:space="preserve"> informasjon og kopi av personopplysninger etter  </w:t>
      </w:r>
      <w:r w:rsidR="00E77218" w:rsidRPr="00EB59B1">
        <w:t xml:space="preserve"> </w:t>
      </w:r>
      <w:r w:rsidR="00E77218">
        <w:t xml:space="preserve">personvernforordningen artikkel 15. </w:t>
      </w:r>
    </w:p>
    <w:p w:rsidR="00E77218" w:rsidRDefault="00E77218" w:rsidP="00835A48">
      <w:r>
        <w:t>Jeg har for det første rett til den informasjon som følger av personvernforordningen artikkel 15 første ledd bokstav a til h og bestemmelsens annet ledd. For det annet har jeg rett til kopi av alle personopplysningene som behandles om meg, uavhengig av om opplysningene</w:t>
      </w:r>
      <w:r w:rsidR="001F77FB">
        <w:t xml:space="preserve"> ligger fysisk lag</w:t>
      </w:r>
      <w:r>
        <w:t xml:space="preserve">ret i personalmappen eller ikke, jf. personvernforordningen artikkel 15 tredje ledd. </w:t>
      </w:r>
    </w:p>
    <w:p w:rsidR="001F77FB" w:rsidRDefault="001F77FB" w:rsidP="00835A48">
      <w:r>
        <w:t xml:space="preserve">Det finnes en snever adgang til å unnta opplysninger som er regulert i personopplysningsloven § </w:t>
      </w:r>
      <w:r w:rsidR="00E77218">
        <w:t>16.</w:t>
      </w:r>
      <w:r>
        <w:t xml:space="preserve"> Eventuelle unntak må begrunnes skriftlig med presis henvisning til unntakshjemmel, jf. §</w:t>
      </w:r>
      <w:r w:rsidR="00EB59B1">
        <w:t xml:space="preserve"> 16 tredje ledd. </w:t>
      </w:r>
      <w:r>
        <w:t xml:space="preserve"> </w:t>
      </w:r>
    </w:p>
    <w:p w:rsidR="00835A48" w:rsidRDefault="00835A48" w:rsidP="00835A48">
      <w:r>
        <w:t>Det vises for ordens skyld til person</w:t>
      </w:r>
      <w:r w:rsidR="00EB59B1">
        <w:t>vernforordningen artikkel 12 tredje ledd hvor det går frem</w:t>
      </w:r>
      <w:r w:rsidR="00171C88">
        <w:t xml:space="preserve"> at arbeidsgiver</w:t>
      </w:r>
      <w:r w:rsidR="00EB59B1">
        <w:t xml:space="preserve"> skal svare på henvendelsen</w:t>
      </w:r>
      <w:r>
        <w:t xml:space="preserve"> uten ugrunnet opphold og </w:t>
      </w:r>
      <w:r w:rsidR="00EB59B1">
        <w:t xml:space="preserve">i utgangspunktet </w:t>
      </w:r>
      <w:r>
        <w:t>senest innen 30 dager</w:t>
      </w:r>
      <w:r w:rsidR="00EB59B1">
        <w:t xml:space="preserve"> fra mottakelse av denne henvendelsen. </w:t>
      </w:r>
      <w:r>
        <w:t xml:space="preserve"> </w:t>
      </w:r>
    </w:p>
    <w:p w:rsidR="00835A48" w:rsidRDefault="00835A48" w:rsidP="00835A48"/>
    <w:p w:rsidR="00835A48" w:rsidRDefault="00835A48" w:rsidP="00835A48">
      <w:r>
        <w:t>Vennlig hilsen</w:t>
      </w:r>
    </w:p>
    <w:p w:rsidR="00321265" w:rsidRDefault="00321265"/>
    <w:p w:rsidR="001F77FB" w:rsidRDefault="001F77FB"/>
    <w:p w:rsidR="001F77FB" w:rsidRDefault="001F77FB"/>
    <w:p w:rsidR="001F77FB" w:rsidRDefault="001F77FB"/>
    <w:p w:rsidR="001F77FB" w:rsidRDefault="001F77FB"/>
    <w:p w:rsidR="001F77FB" w:rsidRDefault="001F77FB"/>
    <w:p w:rsidR="001F77FB" w:rsidRDefault="001F77FB"/>
    <w:p w:rsidR="001F77FB" w:rsidRDefault="001F77FB"/>
    <w:sectPr w:rsidR="001F77FB" w:rsidSect="0032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8"/>
    <w:rsid w:val="00171C88"/>
    <w:rsid w:val="001A2108"/>
    <w:rsid w:val="001F77FB"/>
    <w:rsid w:val="00246C22"/>
    <w:rsid w:val="00321265"/>
    <w:rsid w:val="004D2C46"/>
    <w:rsid w:val="005805E8"/>
    <w:rsid w:val="00671E8A"/>
    <w:rsid w:val="007B356F"/>
    <w:rsid w:val="00835A48"/>
    <w:rsid w:val="00911CB9"/>
    <w:rsid w:val="009C5500"/>
    <w:rsid w:val="00D50CDA"/>
    <w:rsid w:val="00E77218"/>
    <w:rsid w:val="00EA66E2"/>
    <w:rsid w:val="00EB59B1"/>
    <w:rsid w:val="00EE0259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2F9C"/>
  <w15:docId w15:val="{424CFE48-5AEA-413E-8169-3FE99C8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2018-08-10T08:19:00Z</dcterms:created>
  <dcterms:modified xsi:type="dcterms:W3CDTF">2018-08-10T08:22:00Z</dcterms:modified>
</cp:coreProperties>
</file>